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Росздравнадзора от 24.11.2020 N 10986</w:t>
              <w:br/>
              <w:t xml:space="preserve">"Об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</w:t>
              <w:br/>
              <w:t xml:space="preserve">(Зарегистрировано в Минюсте России 22.12.2020 N 61694)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30.09.2021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декабря 2020 г. N 61694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ЗДРАВООХРАНЕНИЯ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ноября 2020 г. N 10986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ДОКУМЕНТОВ,</w:t>
      </w:r>
    </w:p>
    <w:p>
      <w:pPr>
        <w:pStyle w:val="2"/>
        <w:jc w:val="center"/>
      </w:pPr>
      <w:r>
        <w:rPr>
          <w:sz w:val="20"/>
        </w:rPr>
        <w:t xml:space="preserve">ИСПОЛЬЗУЕМЫХ ФЕДЕРАЛЬНОЙ СЛУЖБОЙ ПО НАДЗОРУ В СФЕРЕ</w:t>
      </w:r>
    </w:p>
    <w:p>
      <w:pPr>
        <w:pStyle w:val="2"/>
        <w:jc w:val="center"/>
      </w:pPr>
      <w:r>
        <w:rPr>
          <w:sz w:val="20"/>
        </w:rPr>
        <w:t xml:space="preserve">ЗДРАВООХРАНЕНИЯ В ПРОЦЕССЕ ЛИЦЕНЗИРОВАНИЯ МЕДИЦИНСКОЙ</w:t>
      </w:r>
    </w:p>
    <w:p>
      <w:pPr>
        <w:pStyle w:val="2"/>
        <w:jc w:val="center"/>
      </w:pPr>
      <w:r>
        <w:rPr>
          <w:sz w:val="20"/>
        </w:rPr>
        <w:t xml:space="preserve">ДЕЯТЕЛЬНОСТИ (ЗА ИСКЛЮЧЕНИЕМ УКАЗАННОЙ ДЕЯТЕЛЬНОСТИ,</w:t>
      </w:r>
    </w:p>
    <w:p>
      <w:pPr>
        <w:pStyle w:val="2"/>
        <w:jc w:val="center"/>
      </w:pPr>
      <w:r>
        <w:rPr>
          <w:sz w:val="20"/>
        </w:rPr>
        <w:t xml:space="preserve">ОСУЩЕСТВЛЯЕМОЙ МЕДИЦИНСКИМИ ОРГАНИЗАЦИЯМИ И ДРУГИМИ</w:t>
      </w:r>
    </w:p>
    <w:p>
      <w:pPr>
        <w:pStyle w:val="2"/>
        <w:jc w:val="center"/>
      </w:pPr>
      <w:r>
        <w:rPr>
          <w:sz w:val="20"/>
        </w:rPr>
        <w:t xml:space="preserve">ОРГАНИЗАЦИЯМИ, ВХОДЯЩИМИ В ЧАСТНУЮ СИСТЕМУ ЗДРАВООХРАНЕНИЯ,</w:t>
      </w:r>
    </w:p>
    <w:p>
      <w:pPr>
        <w:pStyle w:val="2"/>
        <w:jc w:val="center"/>
      </w:pPr>
      <w:r>
        <w:rPr>
          <w:sz w:val="20"/>
        </w:rPr>
        <w:t xml:space="preserve">НА ТЕРРИТОРИИ ИННОВАЦИОННОГО ЦЕНТРА "СКОЛКОВО")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пунктом 3 части 2 статьи 5</w:t>
        </w:r>
      </w:hyperlink>
      <w:r>
        <w:rPr>
          <w:sz w:val="20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5029), </w:t>
      </w:r>
      <w:hyperlink w:history="0" r:id="rId8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декабря 2019 г.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 (Собрание законодательства Российской Федерации, 2019, N 52, ст. 7796; 2020, N 17, ст. 2719)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формы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55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необходимости устранения выявленных нарушений и (или) представления отсутствующих документов соискателем лицензии при подаче заявления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37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согласно приложению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195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возврате заявления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прилагаемых к нему документов согласно приложению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w:anchor="P238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возврате заявления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прилагаемых к нему документов согласно приложению N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w:anchor="P308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согласно приложению N 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</w:t>
      </w:r>
      <w:hyperlink w:history="0" w:anchor="P348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согласно приложению N 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391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прекращении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по заявлению лицензиата согласно приложению N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</w:t>
      </w:r>
      <w:hyperlink w:history="0" w:anchor="P434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прекращении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по решению суда об аннулировании лицензии на осуществление медицинской деятельности согласно приложению N 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</w:t>
      </w:r>
      <w:hyperlink w:history="0" w:anchor="P475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прекращении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связи с прекращением юридическим лицом медицинской деятельности согласно приложению N 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</w:t>
      </w:r>
      <w:hyperlink w:history="0" w:anchor="P520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приостановлении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случае назначения административного наказания в виде административного приостановления деятельности лицензиата за грубое нарушение лицензионных требований согласно приложению N 10;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</w:t>
      </w:r>
      <w:hyperlink w:history="0" w:anchor="P565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приостановлении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согласно приложению N 11;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</w:t>
      </w:r>
      <w:hyperlink w:history="0" w:anchor="P610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возобновлении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приостановленного в случае назначения административного наказания в виде административного приостановления деятельности лицензиата за грубое нарушение лицензионных требований, согласно приложению N 12;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</w:t>
      </w:r>
      <w:hyperlink w:history="0" w:anchor="P656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возобновлении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приостановленного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согласно приложению N 13;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</w:t>
      </w:r>
      <w:hyperlink w:history="0" w:anchor="P726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согласно приложению N 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</w:t>
      </w:r>
      <w:hyperlink w:history="0" w:anchor="P762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согласно приложению N 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9" w:tooltip="Приказ Росздравнадзора от 05.05.2014 N 3166 (ред. от 23.12.2016) &quot;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Зарегистрировано в Минюсте России 29.07.2014 N 3334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Федеральной службы по надзору в сфере здравоохранения от 5 мая 2014 г. N 3166 "Об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(зарегистрирован Министерством юстиции Российской Федерации 29 июля 2014 г., регистрационный N 33347);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" w:tooltip="Приказ Росздравнадзора от 23.12.2016 N 14754 &quot;О внесении изменений в приказ Федеральной службы по надзору в сфере здравоохранения от 5 мая 2014 г. N 3166 &quot;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Заре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Федеральной службы по надзору в сфере здравоохранения от 23 декабря 2016 г. N 14754 "О внесении изменений в приказ Федеральной службы по надзору в сфере здравоохранения от 5 мая 2014 г. N 3166 "Об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(зарегистрирован Министерством юстиции Российской Федерации 22 февраля 2017 г., регистрационный N 45748).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января 2021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А.В.САМОЙЛОВА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о необходимости устранения выявленных нарушений</w:t>
      </w:r>
    </w:p>
    <w:p>
      <w:pPr>
        <w:pStyle w:val="1"/>
        <w:jc w:val="both"/>
      </w:pPr>
      <w:r>
        <w:rPr>
          <w:sz w:val="20"/>
        </w:rPr>
        <w:t xml:space="preserve">        и (или) представления отсутствующих документов соискателем</w:t>
      </w:r>
    </w:p>
    <w:p>
      <w:pPr>
        <w:pStyle w:val="1"/>
        <w:jc w:val="both"/>
      </w:pPr>
      <w:r>
        <w:rPr>
          <w:sz w:val="20"/>
        </w:rPr>
        <w:t xml:space="preserve">          лицензии при подаче заявления о предоставлении лицензии</w:t>
      </w:r>
    </w:p>
    <w:p>
      <w:pPr>
        <w:pStyle w:val="1"/>
        <w:jc w:val="both"/>
      </w:pPr>
      <w:r>
        <w:rPr>
          <w:sz w:val="20"/>
        </w:rPr>
        <w:t xml:space="preserve">         на осуществление медицинской деятельности (за исключением</w:t>
      </w:r>
    </w:p>
    <w:p>
      <w:pPr>
        <w:pStyle w:val="1"/>
        <w:jc w:val="both"/>
      </w:pPr>
      <w:r>
        <w:rPr>
          <w:sz w:val="20"/>
        </w:rPr>
        <w:t xml:space="preserve">            указанной деятельности, осуществляемой медицинскими</w:t>
      </w:r>
    </w:p>
    <w:p>
      <w:pPr>
        <w:pStyle w:val="1"/>
        <w:jc w:val="both"/>
      </w:pPr>
      <w:r>
        <w:rPr>
          <w:sz w:val="20"/>
        </w:rPr>
        <w:t xml:space="preserve">        организациями и другими организациями, входящими в частную</w:t>
      </w:r>
    </w:p>
    <w:p>
      <w:pPr>
        <w:pStyle w:val="1"/>
        <w:jc w:val="both"/>
      </w:pPr>
      <w:r>
        <w:rPr>
          <w:sz w:val="20"/>
        </w:rPr>
        <w:t xml:space="preserve">           систему здравоохранения, на территории инновационного</w:t>
      </w:r>
    </w:p>
    <w:p>
      <w:pPr>
        <w:pStyle w:val="1"/>
        <w:jc w:val="both"/>
      </w:pPr>
      <w:r>
        <w:rPr>
          <w:sz w:val="20"/>
        </w:rPr>
        <w:t xml:space="preserve">                          центра "Сколково") </w:t>
      </w:r>
      <w:hyperlink w:history="0" w:anchor="P124" w:tooltip="&lt;*&gt; Далее - медицинская деятельность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</w:t>
      </w:r>
      <w:hyperlink w:history="0" r:id="rId11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8 статьи 13</w:t>
        </w:r>
      </w:hyperlink>
      <w:r>
        <w:rPr>
          <w:sz w:val="20"/>
        </w:rPr>
        <w:t xml:space="preserve"> Федерального закона от 4 мая 2011</w:t>
      </w:r>
    </w:p>
    <w:p>
      <w:pPr>
        <w:pStyle w:val="1"/>
        <w:jc w:val="both"/>
      </w:pPr>
      <w:r>
        <w:rPr>
          <w:sz w:val="20"/>
        </w:rPr>
        <w:t xml:space="preserve">г.  N  99-ФЗ  "О  лицензировании  отдельных  видов  деятельности" (Собрание</w:t>
      </w:r>
    </w:p>
    <w:p>
      <w:pPr>
        <w:pStyle w:val="1"/>
        <w:jc w:val="both"/>
      </w:pPr>
      <w:r>
        <w:rPr>
          <w:sz w:val="20"/>
        </w:rPr>
        <w:t xml:space="preserve">законодательства  Российской  Федерации,  2011, N 19, ст. 2716; 2020, N 31,</w:t>
      </w:r>
    </w:p>
    <w:p>
      <w:pPr>
        <w:pStyle w:val="1"/>
        <w:jc w:val="both"/>
      </w:pPr>
      <w:r>
        <w:rPr>
          <w:sz w:val="20"/>
        </w:rPr>
        <w:t xml:space="preserve">ст.  5029),  </w:t>
      </w:r>
      <w:hyperlink w:history="0" r:id="rId1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апреля</w:t>
      </w:r>
    </w:p>
    <w:p>
      <w:pPr>
        <w:pStyle w:val="1"/>
        <w:jc w:val="both"/>
      </w:pPr>
      <w:r>
        <w:rPr>
          <w:sz w:val="20"/>
        </w:rPr>
        <w:t xml:space="preserve">2012  г.  N  291 "О лицензировании медицинской деятельности (за исключением</w:t>
      </w:r>
    </w:p>
    <w:p>
      <w:pPr>
        <w:pStyle w:val="1"/>
        <w:jc w:val="both"/>
      </w:pPr>
      <w:r>
        <w:rPr>
          <w:sz w:val="20"/>
        </w:rPr>
        <w:t xml:space="preserve">указанной деятельности, осуществляемой медицинскими организациями и другими</w:t>
      </w:r>
    </w:p>
    <w:p>
      <w:pPr>
        <w:pStyle w:val="1"/>
        <w:jc w:val="both"/>
      </w:pPr>
      <w:r>
        <w:rPr>
          <w:sz w:val="20"/>
        </w:rPr>
        <w:t xml:space="preserve">организациями,  входящими  в частную систему здравоохранения, на территории</w:t>
      </w:r>
    </w:p>
    <w:p>
      <w:pPr>
        <w:pStyle w:val="1"/>
        <w:jc w:val="both"/>
      </w:pPr>
      <w:r>
        <w:rPr>
          <w:sz w:val="20"/>
        </w:rPr>
        <w:t xml:space="preserve">инновационного  центра  "Сколково")"  (Собрание законодательства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2012,  N  17,  ст.  1965; 2020, N 32, ст. 5299), </w:t>
      </w:r>
      <w:hyperlink w:history="0" r:id="rId13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1"/>
        <w:jc w:val="both"/>
      </w:pPr>
      <w:r>
        <w:rPr>
          <w:sz w:val="20"/>
        </w:rPr>
        <w:t xml:space="preserve">Правительства Российской Федерации от 30 июня 2004 г. N 323 "Об утверждении</w:t>
      </w:r>
    </w:p>
    <w:p>
      <w:pPr>
        <w:pStyle w:val="1"/>
        <w:jc w:val="both"/>
      </w:pPr>
      <w:r>
        <w:rPr>
          <w:sz w:val="20"/>
        </w:rPr>
        <w:t xml:space="preserve">Положения   о  Федеральной  службе  по  надзору  в  сфере  здравоохранения"</w:t>
      </w:r>
    </w:p>
    <w:p>
      <w:pPr>
        <w:pStyle w:val="1"/>
        <w:jc w:val="both"/>
      </w:pPr>
      <w:r>
        <w:rPr>
          <w:sz w:val="20"/>
        </w:rPr>
        <w:t xml:space="preserve">(Собрание  законодательства  Российской  Федерации,  2004,  N 28, ст. 2900;</w:t>
      </w:r>
    </w:p>
    <w:p>
      <w:pPr>
        <w:pStyle w:val="1"/>
        <w:jc w:val="both"/>
      </w:pPr>
      <w:r>
        <w:rPr>
          <w:sz w:val="20"/>
        </w:rPr>
        <w:t xml:space="preserve">2020,   N   48,   ст.  7768),  в  результате  рассмотрения Росздравнадзором</w:t>
      </w:r>
    </w:p>
    <w:p>
      <w:pPr>
        <w:pStyle w:val="1"/>
        <w:jc w:val="both"/>
      </w:pPr>
      <w:r>
        <w:rPr>
          <w:sz w:val="20"/>
        </w:rPr>
        <w:t xml:space="preserve">(территориальным   органом   Росздравнадзора)  заявления  о  предоставлении</w:t>
      </w:r>
    </w:p>
    <w:p>
      <w:pPr>
        <w:pStyle w:val="1"/>
        <w:jc w:val="both"/>
      </w:pPr>
      <w:r>
        <w:rPr>
          <w:sz w:val="20"/>
        </w:rPr>
        <w:t xml:space="preserve">лицензии   на   осуществление  медицинской  деятельности   (регистрационный</w:t>
      </w:r>
    </w:p>
    <w:p>
      <w:pPr>
        <w:pStyle w:val="1"/>
        <w:jc w:val="both"/>
      </w:pPr>
      <w:r>
        <w:rPr>
          <w:sz w:val="20"/>
        </w:rPr>
        <w:t xml:space="preserve">входящий N ___ от __________ 20__ г.) 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соискателя лицензии)</w:t>
      </w:r>
    </w:p>
    <w:p>
      <w:pPr>
        <w:pStyle w:val="1"/>
        <w:jc w:val="both"/>
      </w:pPr>
      <w:r>
        <w:rPr>
          <w:sz w:val="20"/>
        </w:rPr>
        <w:t xml:space="preserve">и прилагаемых к нему документов установлено:</w:t>
      </w:r>
    </w:p>
    <w:p>
      <w:pPr>
        <w:pStyle w:val="1"/>
        <w:jc w:val="both"/>
      </w:pPr>
      <w:r>
        <w:rPr>
          <w:sz w:val="20"/>
        </w:rPr>
        <w:t xml:space="preserve">    заявление   о  предоставлении  лицензии  на  осуществление  медицинской</w:t>
      </w:r>
    </w:p>
    <w:p>
      <w:pPr>
        <w:pStyle w:val="1"/>
        <w:jc w:val="both"/>
      </w:pPr>
      <w:r>
        <w:rPr>
          <w:sz w:val="20"/>
        </w:rPr>
        <w:t xml:space="preserve">деятельности  оформлено  с  нарушением  требований,  установленных </w:t>
      </w:r>
      <w:hyperlink w:history="0" r:id="rId14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1</w:t>
        </w:r>
      </w:hyperlink>
    </w:p>
    <w:p>
      <w:pPr>
        <w:pStyle w:val="1"/>
        <w:jc w:val="both"/>
      </w:pPr>
      <w:r>
        <w:rPr>
          <w:sz w:val="20"/>
        </w:rPr>
        <w:t xml:space="preserve">статьи  13  Федерального  закона от 4 мая 2011 г. N 99-ФЗ "О лицензировании</w:t>
      </w:r>
    </w:p>
    <w:p>
      <w:pPr>
        <w:pStyle w:val="1"/>
        <w:jc w:val="both"/>
      </w:pPr>
      <w:r>
        <w:rPr>
          <w:sz w:val="20"/>
        </w:rPr>
        <w:t xml:space="preserve">отдельных видов деятельности":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(указать выявленные нарушения)</w:t>
      </w:r>
    </w:p>
    <w:p>
      <w:pPr>
        <w:pStyle w:val="1"/>
        <w:jc w:val="both"/>
      </w:pPr>
      <w:r>
        <w:rPr>
          <w:sz w:val="20"/>
        </w:rPr>
        <w:t xml:space="preserve">    документы,  указанные  в </w:t>
      </w:r>
      <w:hyperlink w:history="0" r:id="rId15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части 3 статьи 13</w:t>
        </w:r>
      </w:hyperlink>
      <w:r>
        <w:rPr>
          <w:sz w:val="20"/>
        </w:rPr>
        <w:t xml:space="preserve"> Федерального закона от 4 мая</w:t>
      </w:r>
    </w:p>
    <w:p>
      <w:pPr>
        <w:pStyle w:val="1"/>
        <w:jc w:val="both"/>
      </w:pPr>
      <w:r>
        <w:rPr>
          <w:sz w:val="20"/>
        </w:rPr>
        <w:t xml:space="preserve">2011   г.   N   99-ФЗ   "О  лицензировании  отдельных  видов деятельности",</w:t>
      </w:r>
    </w:p>
    <w:p>
      <w:pPr>
        <w:pStyle w:val="1"/>
        <w:jc w:val="both"/>
      </w:pPr>
      <w:r>
        <w:rPr>
          <w:sz w:val="20"/>
        </w:rPr>
        <w:t xml:space="preserve">представлены не в полном объеме (отсутствуют):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(указать перечень документов)</w:t>
      </w:r>
    </w:p>
    <w:p>
      <w:pPr>
        <w:pStyle w:val="1"/>
        <w:jc w:val="both"/>
      </w:pPr>
      <w:r>
        <w:rPr>
          <w:sz w:val="20"/>
        </w:rPr>
        <w:t xml:space="preserve">    Росздравнадзор  (территориальный  орган  Росздравнадзора)  уведомляет о</w:t>
      </w:r>
    </w:p>
    <w:p>
      <w:pPr>
        <w:pStyle w:val="1"/>
        <w:jc w:val="both"/>
      </w:pPr>
      <w:r>
        <w:rPr>
          <w:sz w:val="20"/>
        </w:rPr>
        <w:t xml:space="preserve">необходимости  устранения  в  тридцатидневный  срок  выявленных нарушений и</w:t>
      </w:r>
    </w:p>
    <w:p>
      <w:pPr>
        <w:pStyle w:val="1"/>
        <w:jc w:val="both"/>
      </w:pPr>
      <w:r>
        <w:rPr>
          <w:sz w:val="20"/>
        </w:rPr>
        <w:t xml:space="preserve">(или) представления отсутствующих документов.</w:t>
      </w:r>
    </w:p>
    <w:p>
      <w:pPr>
        <w:pStyle w:val="1"/>
        <w:jc w:val="both"/>
      </w:pPr>
      <w:r>
        <w:rPr>
          <w:sz w:val="20"/>
        </w:rPr>
        <w:t xml:space="preserve">    В  случае  непредставления  соискателем лицензии в тридцатидневный срок</w:t>
      </w:r>
    </w:p>
    <w:p>
      <w:pPr>
        <w:pStyle w:val="1"/>
        <w:jc w:val="both"/>
      </w:pPr>
      <w:r>
        <w:rPr>
          <w:sz w:val="20"/>
        </w:rPr>
        <w:t xml:space="preserve">надлежащим  образом  оформленного  заявления  о  предоставлении лицензии на</w:t>
      </w:r>
    </w:p>
    <w:p>
      <w:pPr>
        <w:pStyle w:val="1"/>
        <w:jc w:val="both"/>
      </w:pPr>
      <w:r>
        <w:rPr>
          <w:sz w:val="20"/>
        </w:rPr>
        <w:t xml:space="preserve">осуществление  медицинской деятельности и (или) в полном объеме прилагаемых</w:t>
      </w:r>
    </w:p>
    <w:p>
      <w:pPr>
        <w:pStyle w:val="1"/>
        <w:jc w:val="both"/>
      </w:pPr>
      <w:r>
        <w:rPr>
          <w:sz w:val="20"/>
        </w:rPr>
        <w:t xml:space="preserve">к  нему документов ранее представленное заявление о предоставлении лицензии</w:t>
      </w:r>
    </w:p>
    <w:p>
      <w:pPr>
        <w:pStyle w:val="1"/>
        <w:jc w:val="both"/>
      </w:pPr>
      <w:r>
        <w:rPr>
          <w:sz w:val="20"/>
        </w:rPr>
        <w:t xml:space="preserve">на  осуществление  медицинской  деятельности и прилагаемые к нему документы</w:t>
      </w:r>
    </w:p>
    <w:p>
      <w:pPr>
        <w:pStyle w:val="1"/>
        <w:jc w:val="both"/>
      </w:pPr>
      <w:r>
        <w:rPr>
          <w:sz w:val="20"/>
        </w:rPr>
        <w:t xml:space="preserve">будут  возвращены  соискателю  лицензии  на  основании  </w:t>
      </w:r>
      <w:hyperlink w:history="0" r:id="rId16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части  10 статьи 13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закона  от  4 мая 2011 г. N 99-ФЗ "О лицензировании отдельных</w:t>
      </w:r>
    </w:p>
    <w:p>
      <w:pPr>
        <w:pStyle w:val="1"/>
        <w:jc w:val="both"/>
      </w:pPr>
      <w:r>
        <w:rPr>
          <w:sz w:val="20"/>
        </w:rPr>
        <w:t xml:space="preserve">видов деятельности".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78"/>
        <w:gridCol w:w="340"/>
        <w:gridCol w:w="1361"/>
        <w:gridCol w:w="340"/>
        <w:gridCol w:w="3118"/>
      </w:tblGrid>
      <w:tr>
        <w:tc>
          <w:tcPr>
            <w:tcW w:w="387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Начальник/заместитель начальника Управления Росздравнадзора/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Росздравнадзора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46"/>
        <w:gridCol w:w="2268"/>
      </w:tblGrid>
      <w:tr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137" w:name="P137"/>
          <w:bookmarkEnd w:id="137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      </w:r>
            <w:hyperlink w:history="0" w:anchor="P181" w:tooltip="&lt;*&gt; Далее - медицинская деятельность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17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частью 12 статьи 18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5029), </w:t>
            </w:r>
            <w:hyperlink w:history="0" r:id="rId1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2020, N 32, ст. 5299), </w:t>
            </w:r>
            <w:hyperlink w:history="0" r:id="rId19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2020, N 48, ст. 7768), в результате рассмотрения Росздравнадзором (территориальным органом Росздравнадзора) заявления о переоформлении лицензии на осуществление медицинской деятельности (регистрационный входящий N ___ от ____ 20__ г.) 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лицензиата/правопреемника)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связи с </w:t>
            </w:r>
            <w:hyperlink w:history="0" w:anchor="P182" w:tooltip="&lt;**&gt; Нужное указать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: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- реорганизацией юридического лица в форме преобразования;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- реорганизацией юридических лиц в форме слияния;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- изменением наименования юридического лица;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- изменением адреса места нахождения юридического лица;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- изменением адреса места осуществления деятельности юридического лица;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- изменением наименования лицензируемого вида деятельности, переоформление лицензии, не содержащей перечня работ, услуг, которые оказываются в составе медицинской деятельности;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- изменением в соответствии с нормативным правовым актом Российской Федерации наименования лицензируемого вида деятельности, перечня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- прекращением деятельности юридического лица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- 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- намерением лицензиата осуществлять медицинскую деятельность по адресу места осуществления, не предусмотренному лицензией;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- намерением лицензиата выполнять работы, оказывать услуги, составляющие медицинскую деятельность, не предусмотренные лицензией, установлено: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заявление о переоформлении лицензии на осуществление медицинской деятельности оформлено с нарушением требований, установленных </w:t>
            </w:r>
            <w:hyperlink w:history="0" r:id="rId20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статьей 18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деятельности": _____________________________________________________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выявленные нарушения)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документы, указанные в </w:t>
            </w:r>
            <w:hyperlink w:history="0" r:id="rId21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статье 18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деятельности", представлены не в полном объеме (отсутствуют):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перечень документов)</w:t>
            </w:r>
          </w:p>
        </w:tc>
      </w:tr>
      <w:tr>
        <w:tc>
          <w:tcPr>
            <w:tcW w:w="90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Росздравнадзор (территориальный орган Росздравнадзора) уведомляет о необходимости устранения в тридцатидневный срок выявленных нарушений и (или) представления отсутствующих документов.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непредставления лицензиатом в тридцатидневный срок надлежащим образом оформленного заявления о переоформлении лицензии на осуществление медицинской деятельности и (или) в полном объеме прилагаемых к нему документов, ранее представленное заявление о переоформлении лицензии на осуществление медицинской деятельности будет возвращено лицензиату на основании </w:t>
            </w:r>
            <w:hyperlink w:history="0" r:id="rId22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части 14 статьи 18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1361"/>
        <w:gridCol w:w="340"/>
        <w:gridCol w:w="3572"/>
      </w:tblGrid>
      <w:tr>
        <w:tc>
          <w:tcPr>
            <w:tcW w:w="374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Начальник/заместитель начальника Управления Росздравнадзора/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Росздравнадзора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154"/>
      </w:tblGrid>
      <w:tr>
        <w:tc>
          <w:tcPr>
            <w:tcW w:w="680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2154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Нужное указать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195" w:name="P195"/>
          <w:bookmarkEnd w:id="195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возврате заявления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прилагаемых к нему документов </w:t>
            </w:r>
            <w:hyperlink w:history="0" w:anchor="P224" w:tooltip="&lt;*&gt; Далее - медицинская деятельность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23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частью 9 статьи 13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5029), </w:t>
            </w:r>
            <w:hyperlink w:history="0" r:id="rId2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2020, N 32, ст. 5299), </w:t>
            </w:r>
            <w:hyperlink w:history="0" r:id="rId25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2020, N 48, ст. 7768), в результате рассмотрения Росздравнадзором (территориальным органом Росздравнадзора) заявления о предоставлении лицензии на осуществление медицинской деятельности (регистрационный входящий N __ от ________ 20__ г.) __________________________________________________________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соискателя лицензии)</w:t>
            </w:r>
          </w:p>
        </w:tc>
      </w:tr>
      <w:tr>
        <w:tc>
          <w:tcPr>
            <w:tcW w:w="90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прилагаемых к нему документов, уведомляет о возврате заявления о предоставлении лицензии на осуществление медицинской деятельности и прилагаемых к нему документов по причине их:</w:t>
            </w:r>
          </w:p>
          <w:p>
            <w:pPr>
              <w:pStyle w:val="0"/>
              <w:ind w:firstLine="283"/>
              <w:jc w:val="both"/>
            </w:pPr>
            <w:hyperlink w:history="0" w:anchor="P225" w:tooltip="&lt;**&gt; Нужное указать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несоответствия </w:t>
            </w:r>
            <w:hyperlink w:history="0" r:id="rId26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части 1 статьи 13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деятельности":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мотивированное обоснование причин возврата)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hyperlink w:history="0" w:anchor="P225" w:tooltip="&lt;**&gt; Нужное указать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несоответствия </w:t>
            </w:r>
            <w:hyperlink w:history="0" r:id="rId27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части 3 статьи 13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деятельности":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мотивированное обоснование причин возврата)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 заявление о предоставлении лицензии на осуществление медицинской деятельности и прилагаемые к нему документы на ___ л. в 1 экз.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81"/>
        <w:gridCol w:w="1191"/>
        <w:gridCol w:w="340"/>
        <w:gridCol w:w="2665"/>
      </w:tblGrid>
      <w:t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Росздравнадзора/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Росздравнадзора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60"/>
        <w:gridCol w:w="2098"/>
      </w:tblGrid>
      <w:tr>
        <w:tc>
          <w:tcPr>
            <w:tcW w:w="68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4" w:name="P224"/>
    <w:bookmarkEnd w:id="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Нужное указать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38" w:name="P238"/>
    <w:bookmarkEnd w:id="238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о возврате заявления о переоформлении лицензии</w:t>
      </w:r>
    </w:p>
    <w:p>
      <w:pPr>
        <w:pStyle w:val="1"/>
        <w:jc w:val="both"/>
      </w:pPr>
      <w:r>
        <w:rPr>
          <w:sz w:val="20"/>
        </w:rPr>
        <w:t xml:space="preserve">         на осуществление медицинской деятельности (за исключением</w:t>
      </w:r>
    </w:p>
    <w:p>
      <w:pPr>
        <w:pStyle w:val="1"/>
        <w:jc w:val="both"/>
      </w:pPr>
      <w:r>
        <w:rPr>
          <w:sz w:val="20"/>
        </w:rPr>
        <w:t xml:space="preserve">            указанной деятельности, осуществляемой медицинскими</w:t>
      </w:r>
    </w:p>
    <w:p>
      <w:pPr>
        <w:pStyle w:val="1"/>
        <w:jc w:val="both"/>
      </w:pPr>
      <w:r>
        <w:rPr>
          <w:sz w:val="20"/>
        </w:rPr>
        <w:t xml:space="preserve">        организациями и другими организациями, входящими в частную</w:t>
      </w:r>
    </w:p>
    <w:p>
      <w:pPr>
        <w:pStyle w:val="1"/>
        <w:jc w:val="both"/>
      </w:pPr>
      <w:r>
        <w:rPr>
          <w:sz w:val="20"/>
        </w:rPr>
        <w:t xml:space="preserve">           систему здравоохранения, на территории инновационного</w:t>
      </w:r>
    </w:p>
    <w:p>
      <w:pPr>
        <w:pStyle w:val="1"/>
        <w:jc w:val="both"/>
      </w:pPr>
      <w:r>
        <w:rPr>
          <w:sz w:val="20"/>
        </w:rPr>
        <w:t xml:space="preserve">          центра "Сколково") и прилагаемых к нему документов </w:t>
      </w:r>
      <w:hyperlink w:history="0" w:anchor="P294" w:tooltip="&lt;*&gt; Далее - медицинская деятельность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с </w:t>
      </w:r>
      <w:hyperlink w:history="0" r:id="rId28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14 статьи 18</w:t>
        </w:r>
      </w:hyperlink>
      <w:r>
        <w:rPr>
          <w:sz w:val="20"/>
        </w:rPr>
        <w:t xml:space="preserve"> Федерального закона от 4 мая 2011</w:t>
      </w:r>
    </w:p>
    <w:p>
      <w:pPr>
        <w:pStyle w:val="1"/>
        <w:jc w:val="both"/>
      </w:pPr>
      <w:r>
        <w:rPr>
          <w:sz w:val="20"/>
        </w:rPr>
        <w:t xml:space="preserve">г.  N  99-ФЗ  "О  лицензировании  отдельных  видов  деятельности" (Собрание</w:t>
      </w:r>
    </w:p>
    <w:p>
      <w:pPr>
        <w:pStyle w:val="1"/>
        <w:jc w:val="both"/>
      </w:pPr>
      <w:r>
        <w:rPr>
          <w:sz w:val="20"/>
        </w:rPr>
        <w:t xml:space="preserve">законодательства  Российской  Федерации,  2011, N 19, ст. 2716; 2020, N 31,</w:t>
      </w:r>
    </w:p>
    <w:p>
      <w:pPr>
        <w:pStyle w:val="1"/>
        <w:jc w:val="both"/>
      </w:pPr>
      <w:r>
        <w:rPr>
          <w:sz w:val="20"/>
        </w:rPr>
        <w:t xml:space="preserve">ст.  5029),  </w:t>
      </w:r>
      <w:hyperlink w:history="0" r:id="rId2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апреля</w:t>
      </w:r>
    </w:p>
    <w:p>
      <w:pPr>
        <w:pStyle w:val="1"/>
        <w:jc w:val="both"/>
      </w:pPr>
      <w:r>
        <w:rPr>
          <w:sz w:val="20"/>
        </w:rPr>
        <w:t xml:space="preserve">2012  г.  N  291 "О лицензировании медицинской деятельности (за исключением</w:t>
      </w:r>
    </w:p>
    <w:p>
      <w:pPr>
        <w:pStyle w:val="1"/>
        <w:jc w:val="both"/>
      </w:pPr>
      <w:r>
        <w:rPr>
          <w:sz w:val="20"/>
        </w:rPr>
        <w:t xml:space="preserve">указанной деятельности, осуществляемой медицинскими организациями и другими</w:t>
      </w:r>
    </w:p>
    <w:p>
      <w:pPr>
        <w:pStyle w:val="1"/>
        <w:jc w:val="both"/>
      </w:pPr>
      <w:r>
        <w:rPr>
          <w:sz w:val="20"/>
        </w:rPr>
        <w:t xml:space="preserve">организациями,  входящими  в частную систему здравоохранения, на территории</w:t>
      </w:r>
    </w:p>
    <w:p>
      <w:pPr>
        <w:pStyle w:val="1"/>
        <w:jc w:val="both"/>
      </w:pPr>
      <w:r>
        <w:rPr>
          <w:sz w:val="20"/>
        </w:rPr>
        <w:t xml:space="preserve">инновационного  центра  "Сколково")"  (Собрание законодательства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2012,  N  17,  ст.  1965; 2020, N 32, ст. 5299), </w:t>
      </w:r>
      <w:hyperlink w:history="0" r:id="rId30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1"/>
        <w:jc w:val="both"/>
      </w:pPr>
      <w:r>
        <w:rPr>
          <w:sz w:val="20"/>
        </w:rPr>
        <w:t xml:space="preserve">Правительства Российской Федерации от 30 июня 2004 г. N 323 "Об утверждении</w:t>
      </w:r>
    </w:p>
    <w:p>
      <w:pPr>
        <w:pStyle w:val="1"/>
        <w:jc w:val="both"/>
      </w:pPr>
      <w:r>
        <w:rPr>
          <w:sz w:val="20"/>
        </w:rPr>
        <w:t xml:space="preserve">Положения   о  Федеральной  службе  по  надзору  в  сфере  здравоохранения"</w:t>
      </w:r>
    </w:p>
    <w:p>
      <w:pPr>
        <w:pStyle w:val="1"/>
        <w:jc w:val="both"/>
      </w:pPr>
      <w:r>
        <w:rPr>
          <w:sz w:val="20"/>
        </w:rPr>
        <w:t xml:space="preserve">(Собрание  законодательства  Российской  Федерации,  2004,  N 28, ст. 2900;</w:t>
      </w:r>
    </w:p>
    <w:p>
      <w:pPr>
        <w:pStyle w:val="1"/>
        <w:jc w:val="both"/>
      </w:pPr>
      <w:r>
        <w:rPr>
          <w:sz w:val="20"/>
        </w:rPr>
        <w:t xml:space="preserve">2020,   N   48,   ст.  7768),  в  результате  рассмотрения Росздравнадзором</w:t>
      </w:r>
    </w:p>
    <w:p>
      <w:pPr>
        <w:pStyle w:val="1"/>
        <w:jc w:val="both"/>
      </w:pPr>
      <w:r>
        <w:rPr>
          <w:sz w:val="20"/>
        </w:rPr>
        <w:t xml:space="preserve">(территориальным   органом   Росздравнадзора)  заявления  о  переоформлении</w:t>
      </w:r>
    </w:p>
    <w:p>
      <w:pPr>
        <w:pStyle w:val="1"/>
        <w:jc w:val="both"/>
      </w:pPr>
      <w:r>
        <w:rPr>
          <w:sz w:val="20"/>
        </w:rPr>
        <w:t xml:space="preserve">лицензии   на   осуществление   медицинской  деятельности  (регистрационный</w:t>
      </w:r>
    </w:p>
    <w:p>
      <w:pPr>
        <w:pStyle w:val="1"/>
        <w:jc w:val="both"/>
      </w:pPr>
      <w:r>
        <w:rPr>
          <w:sz w:val="20"/>
        </w:rPr>
        <w:t xml:space="preserve">входящий N ____ от ___________ 20__ г.)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(наименование лицензиата)</w:t>
      </w:r>
    </w:p>
    <w:p>
      <w:pPr>
        <w:pStyle w:val="1"/>
        <w:jc w:val="both"/>
      </w:pPr>
      <w:r>
        <w:rPr>
          <w:sz w:val="20"/>
        </w:rPr>
        <w:t xml:space="preserve">и  прилагаемых  к  нему  документов,  уведомляет  о  возврате  заявления  о</w:t>
      </w:r>
    </w:p>
    <w:p>
      <w:pPr>
        <w:pStyle w:val="1"/>
        <w:jc w:val="both"/>
      </w:pPr>
      <w:r>
        <w:rPr>
          <w:sz w:val="20"/>
        </w:rPr>
        <w:t xml:space="preserve">переоформлении   лицензии   на  осуществление  медицинской  деятельности  и</w:t>
      </w:r>
    </w:p>
    <w:p>
      <w:pPr>
        <w:pStyle w:val="1"/>
        <w:jc w:val="both"/>
      </w:pPr>
      <w:r>
        <w:rPr>
          <w:sz w:val="20"/>
        </w:rPr>
        <w:t xml:space="preserve">прилагаемых к нему документов по причине их: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w:anchor="P295" w:tooltip="&lt;**&gt; Нужное указать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 несоответствия </w:t>
      </w:r>
      <w:hyperlink w:history="0" r:id="rId31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части 3 статьи 18</w:t>
        </w:r>
      </w:hyperlink>
      <w:r>
        <w:rPr>
          <w:sz w:val="20"/>
        </w:rPr>
        <w:t xml:space="preserve"> Федерального закона от 4 мая 2011</w:t>
      </w:r>
    </w:p>
    <w:p>
      <w:pPr>
        <w:pStyle w:val="1"/>
        <w:jc w:val="both"/>
      </w:pPr>
      <w:r>
        <w:rPr>
          <w:sz w:val="20"/>
        </w:rPr>
        <w:t xml:space="preserve">г. N 99-ФЗ "О лицензировании отдельных видов деятельности":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(указать мотивированное обоснование причин возврата)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w:anchor="P295" w:tooltip="&lt;**&gt; Нужное указать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 несоответствия </w:t>
      </w:r>
      <w:hyperlink w:history="0" r:id="rId32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части 7 статьи 18</w:t>
        </w:r>
      </w:hyperlink>
      <w:r>
        <w:rPr>
          <w:sz w:val="20"/>
        </w:rPr>
        <w:t xml:space="preserve"> Федерального закона от 4 мая 2011</w:t>
      </w:r>
    </w:p>
    <w:p>
      <w:pPr>
        <w:pStyle w:val="1"/>
        <w:jc w:val="both"/>
      </w:pPr>
      <w:r>
        <w:rPr>
          <w:sz w:val="20"/>
        </w:rPr>
        <w:t xml:space="preserve">г. N 99-ФЗ "О лицензировании отдельных видов деятельности":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(указать мотивированное обоснование причин возврата)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w:anchor="P295" w:tooltip="&lt;**&gt; Нужное указать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 несоответствия </w:t>
      </w:r>
      <w:hyperlink w:history="0" r:id="rId33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части 9 статьи 18</w:t>
        </w:r>
      </w:hyperlink>
      <w:r>
        <w:rPr>
          <w:sz w:val="20"/>
        </w:rPr>
        <w:t xml:space="preserve"> Федерального закона от 4 мая 2011</w:t>
      </w:r>
    </w:p>
    <w:p>
      <w:pPr>
        <w:pStyle w:val="1"/>
        <w:jc w:val="both"/>
      </w:pPr>
      <w:r>
        <w:rPr>
          <w:sz w:val="20"/>
        </w:rPr>
        <w:t xml:space="preserve">г. N 99-ФЗ "О лицензировании отдельных видов деятельности":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(указать мотивированное обоснование причин возврата)</w:t>
      </w:r>
    </w:p>
    <w:p>
      <w:pPr>
        <w:pStyle w:val="1"/>
        <w:jc w:val="both"/>
      </w:pPr>
      <w:r>
        <w:rPr>
          <w:sz w:val="20"/>
        </w:rPr>
        <w:t xml:space="preserve">    Приложение:   заявление  о  переоформлении  лицензии  на  осуществление</w:t>
      </w:r>
    </w:p>
    <w:p>
      <w:pPr>
        <w:pStyle w:val="1"/>
        <w:jc w:val="both"/>
      </w:pPr>
      <w:r>
        <w:rPr>
          <w:sz w:val="20"/>
        </w:rPr>
        <w:t xml:space="preserve">медицинской деятельности и прилагаемые к нему документы на л. ____ в 1 экз.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1526"/>
        <w:gridCol w:w="340"/>
        <w:gridCol w:w="3628"/>
      </w:tblGrid>
      <w:tr>
        <w:tc>
          <w:tcPr>
            <w:gridSpan w:val="2"/>
            <w:tcW w:w="509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Росздравнадзора/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Росздравнадзора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28"/>
      </w:tblGrid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94" w:name="P294"/>
    <w:bookmarkEnd w:id="2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bookmarkStart w:id="295" w:name="P295"/>
    <w:bookmarkEnd w:id="2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Нужное указать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bookmarkStart w:id="308" w:name="P308"/>
          <w:bookmarkEnd w:id="308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      </w:r>
            <w:hyperlink w:history="0" w:anchor="P335" w:tooltip="&lt;*&gt; Далее - медицинская деятельность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34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частью 6 статьи 14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5029), </w:t>
            </w:r>
            <w:hyperlink w:history="0" r:id="rId35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2020, N 48, ст. 7768), в результате рассмотрения Росздравнадзором (территориальным органом Росздравнадзора) заявления о предоставлении лицензии на осуществление медицинской деятельности (регистрационный входящий N ___ от "__" ____ 20__ г.)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соискателя лицензии)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прилагаемых к нему документов, уведомляет об отказе в предоставлении лицензии на осуществление медицинской деятельности по причине наличия оснований, предусмотренных </w:t>
            </w:r>
            <w:hyperlink w:history="0" r:id="rId36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частью 7 статьи 14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мотивированное обоснование причин отказа)</w:t>
            </w:r>
          </w:p>
        </w:tc>
      </w:tr>
      <w:tr>
        <w:tc>
          <w:tcPr>
            <w:tcW w:w="90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Реквизиты акта проверки соискателя лицензии: от _______ 20__ г. N 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1526"/>
        <w:gridCol w:w="340"/>
        <w:gridCol w:w="3628"/>
      </w:tblGrid>
      <w:tr>
        <w:tc>
          <w:tcPr>
            <w:gridSpan w:val="2"/>
            <w:tcW w:w="509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Росздравнадзора/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Росздравнадзора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28"/>
      </w:tblGrid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35" w:name="P335"/>
    <w:bookmarkEnd w:id="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blPrEx>
          <w:tblBorders>
            <w:insideH w:val="nil"/>
          </w:tblBorders>
        </w:tblPrEx>
        <w:tc>
          <w:tcPr>
            <w:tcW w:w="90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bookmarkStart w:id="348" w:name="P348"/>
          <w:bookmarkEnd w:id="348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      </w:r>
            <w:hyperlink w:history="0" w:anchor="P378" w:tooltip="&lt;*&gt; Далее - медицинская деятельность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37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частью 18 статьи 18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5029), </w:t>
            </w:r>
            <w:hyperlink w:history="0" r:id="rId38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2020, N 48, ст. 7768), в результате рассмотрения Росздравнадзором (территориальным органом Росздравнадзора) заявления о переоформлении лицензии на осуществление медицинской деятельности (регистрационный входящий N ___ от "__" ______ 20__ г.)</w:t>
            </w:r>
          </w:p>
        </w:tc>
      </w:tr>
      <w:tr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14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лицензиата)</w:t>
            </w:r>
          </w:p>
        </w:tc>
      </w:tr>
      <w:tr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прилагаемых к нему документов, уведомляет об отказе в переоформлении лицензии на осуществление медицинской деятельности по причине наличия оснований, предусмотренных </w:t>
            </w:r>
            <w:hyperlink w:history="0" r:id="rId39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частью 7 статьи 14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деятельности":</w:t>
            </w:r>
          </w:p>
        </w:tc>
      </w:tr>
      <w:tr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14" w:type="dxa"/>
            <w:vAlign w:val="center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мотивированное обоснование причин отказа)</w:t>
            </w:r>
          </w:p>
        </w:tc>
      </w:tr>
      <w:tr>
        <w:tblPrEx>
          <w:tblBorders>
            <w:insideH w:val="nil"/>
          </w:tblBorders>
        </w:tblPrEx>
        <w:tc>
          <w:tcPr>
            <w:tcW w:w="90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Реквизиты акта проверки лицензиата: от _______ 20__ г. N 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1526"/>
        <w:gridCol w:w="340"/>
        <w:gridCol w:w="3628"/>
      </w:tblGrid>
      <w:tr>
        <w:tc>
          <w:tcPr>
            <w:gridSpan w:val="2"/>
            <w:tcW w:w="509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Росздравнадзора/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Росздравнадзора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28"/>
      </w:tblGrid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78" w:name="P378"/>
    <w:bookmarkEnd w:id="3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4"/>
        <w:gridCol w:w="3044"/>
        <w:gridCol w:w="1004"/>
        <w:gridCol w:w="4259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91" w:name="P391"/>
          <w:bookmarkEnd w:id="391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прекращении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по заявлению лицензиата </w:t>
            </w:r>
            <w:hyperlink w:history="0" w:anchor="P421" w:tooltip="&lt;*&gt; Далее - медицинская деятельность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40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пунктом 1 части 16 статьи 20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5029), </w:t>
            </w:r>
            <w:hyperlink w:history="0" r:id="rId4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2020, N 32, ст. 5299), </w:t>
            </w:r>
            <w:hyperlink w:history="0" r:id="rId42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2020, N 48, ст. 7768), приказом Росздравнадзора (территориального органа Росздравнадзора) от _____ 20__ г. N ___ и на основании заявления лицензиата о прекращении медицинской деятельности от ________ 20__ г., регистрационный входящий N ___ прекратить с ______________ 20__ г. действие лицензии на осуществление медицинской деятельности N _____ от _________________, предоставленной ___________________________________________________________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лицензирующего органа)</w:t>
            </w:r>
          </w:p>
        </w:tc>
      </w:tr>
      <w:tr>
        <w:tc>
          <w:tcPr>
            <w:gridSpan w:val="2"/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лица:</w:t>
            </w:r>
          </w:p>
        </w:tc>
        <w:tc>
          <w:tcPr>
            <w:gridSpan w:val="2"/>
            <w:tcW w:w="52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48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места нахождения юридического лица:</w:t>
            </w:r>
          </w:p>
        </w:tc>
        <w:tc>
          <w:tcPr>
            <w:tcW w:w="425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3"/>
            <w:tcW w:w="830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830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1526"/>
        <w:gridCol w:w="340"/>
        <w:gridCol w:w="3628"/>
      </w:tblGrid>
      <w:tr>
        <w:tc>
          <w:tcPr>
            <w:gridSpan w:val="2"/>
            <w:tcW w:w="509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Росздравнадзора/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Росздравнадзора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12"/>
        <w:gridCol w:w="2154"/>
      </w:tblGrid>
      <w:tr>
        <w:tc>
          <w:tcPr>
            <w:tcW w:w="691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21" w:name="P421"/>
    <w:bookmarkEnd w:id="4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4"/>
        <w:gridCol w:w="8307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34" w:name="P434"/>
          <w:bookmarkEnd w:id="434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прекращении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по решению суда об аннулировании лицензии на осуществление медицинской деятельности </w:t>
            </w:r>
            <w:hyperlink w:history="0" w:anchor="P462" w:tooltip="&lt;*&gt; Далее - медицинская деятельность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43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пунктом 3 части 16 статьи 20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5029), </w:t>
            </w:r>
            <w:hyperlink w:history="0" r:id="rId4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2020, N 32, ст. 5299) и </w:t>
            </w:r>
            <w:hyperlink w:history="0" r:id="rId45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2020, N 48, ст. 7768), приказом Росздравнадзора (территориального органа Росздравнадзора) от _________ 20__ г. N ____ и на основании вступившего в законную силу решения суда об аннулировании лицензии на осуществление медицинской деятельности от _________ 20__ г. N ___ прекратить с "__" _______ 20__ г. действие лицензии на осуществление медицинской деятельности N ___ от _______, предоставленной ___________________________________________________________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лицензирующего органа)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юридического лица (индивидуального предпринимателя): __________________________________________________________________________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юридического лица (индивидуального предпринимателя): __________________________________________________________________________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830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tcW w:w="830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04"/>
        <w:gridCol w:w="1224"/>
        <w:gridCol w:w="340"/>
        <w:gridCol w:w="3402"/>
      </w:tblGrid>
      <w:tr>
        <w:tc>
          <w:tcPr>
            <w:gridSpan w:val="2"/>
            <w:tcW w:w="53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Росздравнадзора/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Росздравнадзора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73"/>
        <w:gridCol w:w="2098"/>
      </w:tblGrid>
      <w:t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62" w:name="P462"/>
    <w:bookmarkEnd w:id="4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9"/>
        <w:gridCol w:w="2984"/>
        <w:gridCol w:w="989"/>
        <w:gridCol w:w="4259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75" w:name="P475"/>
          <w:bookmarkEnd w:id="475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прекращении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связи с прекращением юридическим лицом медицинской деятельности </w:t>
            </w:r>
            <w:hyperlink w:history="0" w:anchor="P507" w:tooltip="&lt;*&gt; Далее - медицинская деятельность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46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пунктом 2 части 16 статьи 20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5029), </w:t>
            </w:r>
            <w:hyperlink w:history="0" r:id="rId4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2020, N 32, ст. 5299), </w:t>
            </w:r>
            <w:hyperlink w:history="0" r:id="rId48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2020, N 48, ст. 7768), приказом Росздравнадзора (территориального органа Росздравнадзора) от "__" ____________ 20__ г. N ___ прекратить с "__" _____ 20__ г. действие лицензии на осуществление медицинской деятельности N ___ от ________, предоставленной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лицензирующего органа)</w:t>
            </w:r>
          </w:p>
        </w:tc>
      </w:tr>
      <w:tr>
        <w:tc>
          <w:tcPr>
            <w:gridSpan w:val="2"/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лица:</w:t>
            </w:r>
          </w:p>
        </w:tc>
        <w:tc>
          <w:tcPr>
            <w:gridSpan w:val="2"/>
            <w:tcW w:w="52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48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места нахождения юридического лица:</w:t>
            </w:r>
          </w:p>
        </w:tc>
        <w:tc>
          <w:tcPr>
            <w:tcW w:w="425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8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3"/>
            <w:tcW w:w="82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82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1224"/>
        <w:gridCol w:w="340"/>
        <w:gridCol w:w="2721"/>
      </w:tblGrid>
      <w:tr>
        <w:tc>
          <w:tcPr>
            <w:tcW w:w="476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Росздравнадзора/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Росздравнадзора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73"/>
        <w:gridCol w:w="2098"/>
      </w:tblGrid>
      <w:t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07" w:name="P507"/>
    <w:bookmarkEnd w:id="5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277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20" w:name="P520"/>
          <w:bookmarkEnd w:id="520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приостановлении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случае назначения административного наказания в виде административного приостановления деятельности лицензиата за грубое нарушение лицензионных требований </w:t>
            </w:r>
            <w:hyperlink w:history="0" w:anchor="P552" w:tooltip="&lt;*&gt; Далее - медицинская деятельность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49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частью 3 статьи 20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5029), </w:t>
            </w:r>
            <w:hyperlink w:history="0" r:id="rId5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2020, N 32, ст. 5299), </w:t>
            </w:r>
            <w:hyperlink w:history="0" r:id="rId51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2020, N 48, ст. 7768), вступившим в законную силу решением суда о назначении административного наказания в виде административного приостановления деятельности лицензиата за грубое нарушение лицензионных требований от _______ 20__ г. N ___ и приказом Росздравнадзора (территориального органа Росздравнадзора) от "__" _____ 20__ г. N ____: приостановить с "__" _______ 20__ г. действие лицензии на осуществление медицинской деятельности N ___ от ______, предоставленной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лицензирующего органа)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юридического лица (индивидуального предпринимателя):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юридического лица (индивидуального предпринимателя):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827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tcW w:w="827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наименования работ (услуг), составляющих медицинскую деятельность, или адрес места осуществления медицинской деятельности, в отношении которых вынесено решение суда о назначении административного наказания в виде административного приостановления деятельности лицензиата за грубое нарушение лицензионных требований: _______________________________________________________________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срок административного приостановления деятельности лицензиата _____ суток.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1224"/>
        <w:gridCol w:w="340"/>
        <w:gridCol w:w="3061"/>
      </w:tblGrid>
      <w:tr>
        <w:tc>
          <w:tcPr>
            <w:gridSpan w:val="2"/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Росздравнадзора/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Росздравнадзора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73"/>
        <w:gridCol w:w="2098"/>
      </w:tblGrid>
      <w:t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52" w:name="P552"/>
    <w:bookmarkEnd w:id="5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9"/>
        <w:gridCol w:w="134"/>
        <w:gridCol w:w="8188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65" w:name="P565"/>
          <w:bookmarkEnd w:id="565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приостановлении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</w:t>
            </w:r>
            <w:hyperlink w:history="0" w:anchor="P597" w:tooltip="&lt;*&gt; Далее - медицинская деятельность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52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частью 2 статьи 20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5029), </w:t>
            </w:r>
            <w:hyperlink w:history="0" r:id="rId5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2020, N 32, ст. 5299), </w:t>
            </w:r>
            <w:hyperlink w:history="0" r:id="rId54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2020, N 48, ст. 7768), вступившим в законную силу решением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от "__" ________ 20__ г. N ___ и приказом Росздравнадзора (территориального органа Росздравнадзора) от ______ 20__ г. N __ приостановить с "__" ______ 20__ г. действие лицензии на осуществление медицинской деятельности N ___ от ______________, предоставленной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лицензирующего органа)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 (индивидуального предпринимателя):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места нахождения юридического лица (индивидуального предпринимателя):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2"/>
            <w:tcW w:w="832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tcW w:w="818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наименования работ (услуг), составляющих медицинскую деятельность, или адрес места осуществления медицинской деятельности, в отношении которых вынесено решение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требований: __________________________________________________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срок исполнения вновь выданного предписания до 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1361"/>
        <w:gridCol w:w="340"/>
        <w:gridCol w:w="2665"/>
      </w:tblGrid>
      <w:tr>
        <w:tc>
          <w:tcPr>
            <w:tcW w:w="47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Росздравнадзора/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Росздравнадзора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33"/>
        <w:gridCol w:w="2438"/>
      </w:tblGrid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97" w:name="P597"/>
    <w:bookmarkEnd w:id="5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9"/>
        <w:gridCol w:w="8322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10" w:name="P610"/>
          <w:bookmarkEnd w:id="610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возобновлении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приостановленного в случае назначения административного наказания в виде административного приостановления деятельности лицензиата за грубое нарушение лицензионных требований </w:t>
            </w:r>
            <w:hyperlink w:history="0" w:anchor="P642" w:tooltip="&lt;*&gt; Далее - медицинская деятельность,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55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частью 7 статьи 20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5029), </w:t>
            </w:r>
            <w:hyperlink w:history="0" r:id="rId5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2020, N 32, ст. 5299), </w:t>
            </w:r>
            <w:hyperlink w:history="0" r:id="rId57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2020, N 48, ст. 7768) и в связи с (нужное указать):</w:t>
            </w:r>
          </w:p>
          <w:p>
            <w:pPr>
              <w:pStyle w:val="0"/>
              <w:ind w:firstLine="540"/>
              <w:jc w:val="both"/>
            </w:pPr>
            <w:hyperlink w:history="0" w:anchor="P643" w:tooltip="&lt;**&gt; Нужное указать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вступившим в законную силу решением суда о досрочном прекращении исполнения административного наказания в виде административного приостановления деятельности лицензиата от "__" _________ 20__ г. N ___;</w:t>
            </w:r>
          </w:p>
          <w:p>
            <w:pPr>
              <w:pStyle w:val="0"/>
              <w:ind w:firstLine="540"/>
              <w:jc w:val="both"/>
            </w:pPr>
            <w:hyperlink w:history="0" w:anchor="P643" w:tooltip="&lt;**&gt; Нужное указать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истечением срока административного приостановления деятельности лицензиата, приказом Росздравнадзора (территориального органа Росздравнадзора) от "__" _____ 20__ г. N ___ возобновить с ________ 20__ г. действие лицензии на осуществление медицинской деятельности N ___ от _______, предоставленной ___________________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лицензирующего органа)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юридического лица (индивидуального предпринимателя):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юридического лица (индивидуального предпринимателя):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832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tcW w:w="832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наименования работ (услуг), составляющих медицинскую деятельность, или адреса мест осуществления медицинской деятельности, в отношении которых действие лицензии на осуществление медицинской деятельности возобновлено: ____________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78"/>
        <w:gridCol w:w="1701"/>
        <w:gridCol w:w="397"/>
        <w:gridCol w:w="3118"/>
      </w:tblGrid>
      <w:tr>
        <w:tc>
          <w:tcPr>
            <w:gridSpan w:val="2"/>
            <w:tcW w:w="55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Росздравнадзора/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Росздравнадзора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814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42" w:name="P642"/>
    <w:bookmarkEnd w:id="6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деятельность,</w:t>
      </w:r>
    </w:p>
    <w:bookmarkStart w:id="643" w:name="P643"/>
    <w:bookmarkEnd w:id="6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Нужное указать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656" w:name="P656"/>
    <w:bookmarkEnd w:id="656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о возобновлении действия лицензии на осуществление</w:t>
      </w:r>
    </w:p>
    <w:p>
      <w:pPr>
        <w:pStyle w:val="1"/>
        <w:jc w:val="both"/>
      </w:pPr>
      <w:r>
        <w:rPr>
          <w:sz w:val="20"/>
        </w:rPr>
        <w:t xml:space="preserve">            медицинской деятельности (за исключением указанной</w:t>
      </w:r>
    </w:p>
    <w:p>
      <w:pPr>
        <w:pStyle w:val="1"/>
        <w:jc w:val="both"/>
      </w:pPr>
      <w:r>
        <w:rPr>
          <w:sz w:val="20"/>
        </w:rPr>
        <w:t xml:space="preserve">          деятельности, осуществляемой медицинскими организациями</w:t>
      </w:r>
    </w:p>
    <w:p>
      <w:pPr>
        <w:pStyle w:val="1"/>
        <w:jc w:val="both"/>
      </w:pPr>
      <w:r>
        <w:rPr>
          <w:sz w:val="20"/>
        </w:rPr>
        <w:t xml:space="preserve">           и другими организациями, входящими в частную систему</w:t>
      </w:r>
    </w:p>
    <w:p>
      <w:pPr>
        <w:pStyle w:val="1"/>
        <w:jc w:val="both"/>
      </w:pPr>
      <w:r>
        <w:rPr>
          <w:sz w:val="20"/>
        </w:rPr>
        <w:t xml:space="preserve">           здравоохранения, на территории инновационного центра</w:t>
      </w:r>
    </w:p>
    <w:p>
      <w:pPr>
        <w:pStyle w:val="1"/>
        <w:jc w:val="both"/>
      </w:pPr>
      <w:r>
        <w:rPr>
          <w:sz w:val="20"/>
        </w:rPr>
        <w:t xml:space="preserve">            "Сколково"), приостановленного в случае привлечения</w:t>
      </w:r>
    </w:p>
    <w:p>
      <w:pPr>
        <w:pStyle w:val="1"/>
        <w:jc w:val="both"/>
      </w:pPr>
      <w:r>
        <w:rPr>
          <w:sz w:val="20"/>
        </w:rPr>
        <w:t xml:space="preserve">               лицензиата к административной ответственности</w:t>
      </w:r>
    </w:p>
    <w:p>
      <w:pPr>
        <w:pStyle w:val="1"/>
        <w:jc w:val="both"/>
      </w:pPr>
      <w:r>
        <w:rPr>
          <w:sz w:val="20"/>
        </w:rPr>
        <w:t xml:space="preserve">             за неисполнение в установленный срок предписания</w:t>
      </w:r>
    </w:p>
    <w:p>
      <w:pPr>
        <w:pStyle w:val="1"/>
        <w:jc w:val="both"/>
      </w:pPr>
      <w:r>
        <w:rPr>
          <w:sz w:val="20"/>
        </w:rPr>
        <w:t xml:space="preserve">        об устранении грубого нарушения лицензионных требований </w:t>
      </w:r>
      <w:hyperlink w:history="0" w:anchor="P713" w:tooltip="&lt;*&gt; Далее - медицинская деятельность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</w:t>
      </w:r>
      <w:hyperlink w:history="0" r:id="rId58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6 статьи 20</w:t>
        </w:r>
      </w:hyperlink>
      <w:r>
        <w:rPr>
          <w:sz w:val="20"/>
        </w:rPr>
        <w:t xml:space="preserve">  Федерального  закона  от  4  мая</w:t>
      </w:r>
    </w:p>
    <w:p>
      <w:pPr>
        <w:pStyle w:val="1"/>
        <w:jc w:val="both"/>
      </w:pPr>
      <w:r>
        <w:rPr>
          <w:sz w:val="20"/>
        </w:rPr>
        <w:t xml:space="preserve">2011  г.  N 99-ФЗ "О лицензировании отдельных видов деятельности" (Собрание</w:t>
      </w:r>
    </w:p>
    <w:p>
      <w:pPr>
        <w:pStyle w:val="1"/>
        <w:jc w:val="both"/>
      </w:pPr>
      <w:r>
        <w:rPr>
          <w:sz w:val="20"/>
        </w:rPr>
        <w:t xml:space="preserve">законодательства  Российской  Федерации,  2011, N 19, ст. 2716; 2020, N 31,</w:t>
      </w:r>
    </w:p>
    <w:p>
      <w:pPr>
        <w:pStyle w:val="1"/>
        <w:jc w:val="both"/>
      </w:pPr>
      <w:r>
        <w:rPr>
          <w:sz w:val="20"/>
        </w:rPr>
        <w:t xml:space="preserve">ст.  5029),  </w:t>
      </w:r>
      <w:hyperlink w:history="0" r:id="rId5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апреля</w:t>
      </w:r>
    </w:p>
    <w:p>
      <w:pPr>
        <w:pStyle w:val="1"/>
        <w:jc w:val="both"/>
      </w:pPr>
      <w:r>
        <w:rPr>
          <w:sz w:val="20"/>
        </w:rPr>
        <w:t xml:space="preserve">2012  г.  N  291 "О лицензировании медицинской деятельности (за исключением</w:t>
      </w:r>
    </w:p>
    <w:p>
      <w:pPr>
        <w:pStyle w:val="1"/>
        <w:jc w:val="both"/>
      </w:pPr>
      <w:r>
        <w:rPr>
          <w:sz w:val="20"/>
        </w:rPr>
        <w:t xml:space="preserve">указанной деятельности, осуществляемой медицинскими организациями и другими</w:t>
      </w:r>
    </w:p>
    <w:p>
      <w:pPr>
        <w:pStyle w:val="1"/>
        <w:jc w:val="both"/>
      </w:pPr>
      <w:r>
        <w:rPr>
          <w:sz w:val="20"/>
        </w:rPr>
        <w:t xml:space="preserve">организациями,  входящими  в частную систему здравоохранения, на территории</w:t>
      </w:r>
    </w:p>
    <w:p>
      <w:pPr>
        <w:pStyle w:val="1"/>
        <w:jc w:val="both"/>
      </w:pPr>
      <w:r>
        <w:rPr>
          <w:sz w:val="20"/>
        </w:rPr>
        <w:t xml:space="preserve">инновационного  центра  "Сколково")"  (Собрание законодательства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2012,  N  17,  ст.  1965; 2020, N 32, ст. 5299), </w:t>
      </w:r>
      <w:hyperlink w:history="0" r:id="rId60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1"/>
        <w:jc w:val="both"/>
      </w:pPr>
      <w:r>
        <w:rPr>
          <w:sz w:val="20"/>
        </w:rPr>
        <w:t xml:space="preserve">Правительства Российской Федерации от 30 июня 2004 г. N 323 "Об утверждении</w:t>
      </w:r>
    </w:p>
    <w:p>
      <w:pPr>
        <w:pStyle w:val="1"/>
        <w:jc w:val="both"/>
      </w:pPr>
      <w:r>
        <w:rPr>
          <w:sz w:val="20"/>
        </w:rPr>
        <w:t xml:space="preserve">Положения   о  Федеральной  службе  по  надзору  в  сфере  здравоохранения"</w:t>
      </w:r>
    </w:p>
    <w:p>
      <w:pPr>
        <w:pStyle w:val="1"/>
        <w:jc w:val="both"/>
      </w:pPr>
      <w:r>
        <w:rPr>
          <w:sz w:val="20"/>
        </w:rPr>
        <w:t xml:space="preserve">(Собрание  законодательства  Российской  Федерации,  2004,  N 28, ст. 2900;</w:t>
      </w:r>
    </w:p>
    <w:p>
      <w:pPr>
        <w:pStyle w:val="1"/>
        <w:jc w:val="both"/>
      </w:pPr>
      <w:r>
        <w:rPr>
          <w:sz w:val="20"/>
        </w:rPr>
        <w:t xml:space="preserve">2020, N 48, ст. 7768) и  приказом  Росздравнадзора (территориального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Росздравнадзора) от "__" ________ 20__ г. N ___, в связи с истечением срока</w:t>
      </w:r>
    </w:p>
    <w:p>
      <w:pPr>
        <w:pStyle w:val="1"/>
        <w:jc w:val="both"/>
      </w:pPr>
      <w:r>
        <w:rPr>
          <w:sz w:val="20"/>
        </w:rPr>
        <w:t xml:space="preserve">исполнения вновь выданного лицензирующим органом предписания или подписания</w:t>
      </w:r>
    </w:p>
    <w:p>
      <w:pPr>
        <w:pStyle w:val="1"/>
        <w:jc w:val="both"/>
      </w:pPr>
      <w:r>
        <w:rPr>
          <w:sz w:val="20"/>
        </w:rPr>
        <w:t xml:space="preserve">акта проверки, устанавливающего факт досрочного  исполнения вновь выданного</w:t>
      </w:r>
    </w:p>
    <w:p>
      <w:pPr>
        <w:pStyle w:val="1"/>
        <w:jc w:val="both"/>
      </w:pPr>
      <w:r>
        <w:rPr>
          <w:sz w:val="20"/>
        </w:rPr>
        <w:t xml:space="preserve">предписания,  возобновить  с "__" _________ 20__ г.  действие  лицензии  на</w:t>
      </w:r>
    </w:p>
    <w:p>
      <w:pPr>
        <w:pStyle w:val="1"/>
        <w:jc w:val="both"/>
      </w:pPr>
      <w:r>
        <w:rPr>
          <w:sz w:val="20"/>
        </w:rPr>
        <w:t xml:space="preserve">осуществление медицинской деятельности N ___ дата регистрации лицензии ___,</w:t>
      </w:r>
    </w:p>
    <w:p>
      <w:pPr>
        <w:pStyle w:val="1"/>
        <w:jc w:val="both"/>
      </w:pPr>
      <w:r>
        <w:rPr>
          <w:sz w:val="20"/>
        </w:rPr>
        <w:t xml:space="preserve">предоставленной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лицензирующего органа)</w:t>
      </w:r>
    </w:p>
    <w:p>
      <w:pPr>
        <w:pStyle w:val="1"/>
        <w:jc w:val="both"/>
      </w:pPr>
      <w:r>
        <w:rPr>
          <w:sz w:val="20"/>
        </w:rPr>
        <w:t xml:space="preserve">наименование юридического лица (индивидуального предпринимателя):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места нахождения юридического лица (индивидуального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ИНН: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ОГРН: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наименования  работ  (услуг),  составляющих  медицинскую  деятельность, или</w:t>
      </w:r>
    </w:p>
    <w:p>
      <w:pPr>
        <w:pStyle w:val="1"/>
        <w:jc w:val="both"/>
      </w:pPr>
      <w:r>
        <w:rPr>
          <w:sz w:val="20"/>
        </w:rPr>
        <w:t xml:space="preserve">адреса  мест  осуществления  медицинской  деятельности, в отношении которых</w:t>
      </w:r>
    </w:p>
    <w:p>
      <w:pPr>
        <w:pStyle w:val="1"/>
        <w:jc w:val="both"/>
      </w:pPr>
      <w:r>
        <w:rPr>
          <w:sz w:val="20"/>
        </w:rPr>
        <w:t xml:space="preserve">действие лицензии на осуществление медицинской деятельности возобновлено: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1147"/>
        <w:gridCol w:w="451"/>
        <w:gridCol w:w="2721"/>
      </w:tblGrid>
      <w:tr>
        <w:tc>
          <w:tcPr>
            <w:tcW w:w="47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Росздравнадзора/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Росздравнадзора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90"/>
        <w:gridCol w:w="2324"/>
      </w:tblGrid>
      <w:t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3" w:name="P713"/>
    <w:bookmarkEnd w:id="7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bookmarkStart w:id="726" w:name="P726"/>
          <w:bookmarkEnd w:id="726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      </w:r>
            <w:hyperlink w:history="0" w:anchor="P749" w:tooltip="&lt;*&gt; Далее - медицинская деятельность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Федеральная служба по надзору в сфере здравоохранения в соответствии с </w:t>
            </w:r>
            <w:hyperlink w:history="0" r:id="rId61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частью 5 статьи 14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 уведомляет, что приказом Росздравнадзора (территориального органа Росздравнадзора) от _________ N ______ _______________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лицензиата)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предоставлена лицензия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от ____ N __.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340"/>
        <w:gridCol w:w="1829"/>
        <w:gridCol w:w="340"/>
        <w:gridCol w:w="2835"/>
      </w:tblGrid>
      <w:tr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28"/>
      </w:tblGrid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1928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49" w:name="P749"/>
    <w:bookmarkEnd w:id="7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24.11.2020 N 10986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762" w:name="P762"/>
          <w:bookmarkEnd w:id="762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      </w:r>
            <w:hyperlink w:history="0" w:anchor="P785" w:tooltip="&lt;*&gt; Далее - медицинская деятельность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Федеральная служба по надзору в сфере здравоохранения в соответствии с </w:t>
            </w:r>
            <w:hyperlink w:history="0" r:id="rId62" w:tooltip="Федеральный закон от 04.05.2011 N 99-ФЗ (ред. от 02.07.2021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частью 18 статьи 18</w:t>
              </w:r>
            </w:hyperlink>
            <w:r>
              <w:rPr>
                <w:sz w:val="20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 уведомляет, что приказом Росздравнадзора (территориального органа Росздравнадзора) от _______ N ____ ___________________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лицензиата)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переоформлена лицензия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(далее - лицензия) от ______ N ____ на лицензию от ________ N ____.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55"/>
        <w:gridCol w:w="340"/>
        <w:gridCol w:w="1829"/>
        <w:gridCol w:w="340"/>
        <w:gridCol w:w="3798"/>
      </w:tblGrid>
      <w:tr>
        <w:tc>
          <w:tcPr>
            <w:tcW w:w="275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11"/>
      </w:tblGrid>
      <w:t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(фамилия, имя, отчество (при наличии), телефон)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85" w:name="P785"/>
    <w:bookmarkEnd w:id="7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Далее - медицинская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Росздравнадзора от 24.11.2020 N 10986</w:t>
            <w:br/>
            <w:t>"Об утверждении форм документов, используемых Федеральной службой по надзор...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30.09.2021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https://login.consultant.ru/link/?req=doc&amp;base=LAW&amp;n=389752&amp;dst=100061" TargetMode = "External"/>
	<Relationship Id="rId8" Type="http://purl.oclc.org/ooxml/officeDocument/relationships/hyperlink" Target="https://login.consultant.ru/link/?req=doc&amp;base=LAW&amp;n=387158&amp;dst=100224" TargetMode = "External"/>
	<Relationship Id="rId9" Type="http://purl.oclc.org/ooxml/officeDocument/relationships/hyperlink" Target="https://login.consultant.ru/link/?req=doc&amp;base=LAW&amp;n=213479" TargetMode = "External"/>
	<Relationship Id="rId10" Type="http://purl.oclc.org/ooxml/officeDocument/relationships/hyperlink" Target="https://login.consultant.ru/link/?req=doc&amp;base=LAW&amp;n=213334" TargetMode = "External"/>
	<Relationship Id="rId11" Type="http://purl.oclc.org/ooxml/officeDocument/relationships/hyperlink" Target="https://login.consultant.ru/link/?req=doc&amp;base=LAW&amp;n=389752&amp;dst=40" TargetMode = "External"/>
	<Relationship Id="rId12" Type="http://purl.oclc.org/ooxml/officeDocument/relationships/hyperlink" Target="https://login.consultant.ru/link/?req=doc&amp;base=LAW&amp;n=369426" TargetMode = "External"/>
	<Relationship Id="rId13" Type="http://purl.oclc.org/ooxml/officeDocument/relationships/hyperlink" Target="https://login.consultant.ru/link/?req=doc&amp;base=LAW&amp;n=369152" TargetMode = "External"/>
	<Relationship Id="rId14" Type="http://purl.oclc.org/ooxml/officeDocument/relationships/hyperlink" Target="https://login.consultant.ru/link/?req=doc&amp;base=LAW&amp;n=389752&amp;dst=100153" TargetMode = "External"/>
	<Relationship Id="rId15" Type="http://purl.oclc.org/ooxml/officeDocument/relationships/hyperlink" Target="https://login.consultant.ru/link/?req=doc&amp;base=LAW&amp;n=389752&amp;dst=100159" TargetMode = "External"/>
	<Relationship Id="rId16" Type="http://purl.oclc.org/ooxml/officeDocument/relationships/hyperlink" Target="https://login.consultant.ru/link/?req=doc&amp;base=LAW&amp;n=389752&amp;dst=100170" TargetMode = "External"/>
	<Relationship Id="rId17" Type="http://purl.oclc.org/ooxml/officeDocument/relationships/hyperlink" Target="https://login.consultant.ru/link/?req=doc&amp;base=LAW&amp;n=389752&amp;dst=100226" TargetMode = "External"/>
	<Relationship Id="rId18" Type="http://purl.oclc.org/ooxml/officeDocument/relationships/hyperlink" Target="https://login.consultant.ru/link/?req=doc&amp;base=LAW&amp;n=369426" TargetMode = "External"/>
	<Relationship Id="rId19" Type="http://purl.oclc.org/ooxml/officeDocument/relationships/hyperlink" Target="https://login.consultant.ru/link/?req=doc&amp;base=LAW&amp;n=369152" TargetMode = "External"/>
	<Relationship Id="rId20" Type="http://purl.oclc.org/ooxml/officeDocument/relationships/hyperlink" Target="https://login.consultant.ru/link/?req=doc&amp;base=LAW&amp;n=389752&amp;dst=100214" TargetMode = "External"/>
	<Relationship Id="rId21" Type="http://purl.oclc.org/ooxml/officeDocument/relationships/hyperlink" Target="https://login.consultant.ru/link/?req=doc&amp;base=LAW&amp;n=389752&amp;dst=100214" TargetMode = "External"/>
	<Relationship Id="rId22" Type="http://purl.oclc.org/ooxml/officeDocument/relationships/hyperlink" Target="https://login.consultant.ru/link/?req=doc&amp;base=LAW&amp;n=389752&amp;dst=100228" TargetMode = "External"/>
	<Relationship Id="rId23" Type="http://purl.oclc.org/ooxml/officeDocument/relationships/hyperlink" Target="https://login.consultant.ru/link/?req=doc&amp;base=LAW&amp;n=389752&amp;dst=100169" TargetMode = "External"/>
	<Relationship Id="rId24" Type="http://purl.oclc.org/ooxml/officeDocument/relationships/hyperlink" Target="https://login.consultant.ru/link/?req=doc&amp;base=LAW&amp;n=369426" TargetMode = "External"/>
	<Relationship Id="rId25" Type="http://purl.oclc.org/ooxml/officeDocument/relationships/hyperlink" Target="https://login.consultant.ru/link/?req=doc&amp;base=LAW&amp;n=369152" TargetMode = "External"/>
	<Relationship Id="rId26" Type="http://purl.oclc.org/ooxml/officeDocument/relationships/hyperlink" Target="https://login.consultant.ru/link/?req=doc&amp;base=LAW&amp;n=389752&amp;dst=100153" TargetMode = "External"/>
	<Relationship Id="rId27" Type="http://purl.oclc.org/ooxml/officeDocument/relationships/hyperlink" Target="https://login.consultant.ru/link/?req=doc&amp;base=LAW&amp;n=389752&amp;dst=100159" TargetMode = "External"/>
	<Relationship Id="rId28" Type="http://purl.oclc.org/ooxml/officeDocument/relationships/hyperlink" Target="https://login.consultant.ru/link/?req=doc&amp;base=LAW&amp;n=389752&amp;dst=100228" TargetMode = "External"/>
	<Relationship Id="rId29" Type="http://purl.oclc.org/ooxml/officeDocument/relationships/hyperlink" Target="https://login.consultant.ru/link/?req=doc&amp;base=LAW&amp;n=369426" TargetMode = "External"/>
	<Relationship Id="rId30" Type="http://purl.oclc.org/ooxml/officeDocument/relationships/hyperlink" Target="https://login.consultant.ru/link/?req=doc&amp;base=LAW&amp;n=369152" TargetMode = "External"/>
	<Relationship Id="rId31" Type="http://purl.oclc.org/ooxml/officeDocument/relationships/hyperlink" Target="https://login.consultant.ru/link/?req=doc&amp;base=LAW&amp;n=389752&amp;dst=26" TargetMode = "External"/>
	<Relationship Id="rId32" Type="http://purl.oclc.org/ooxml/officeDocument/relationships/hyperlink" Target="https://login.consultant.ru/link/?req=doc&amp;base=LAW&amp;n=389752&amp;dst=78" TargetMode = "External"/>
	<Relationship Id="rId33" Type="http://purl.oclc.org/ooxml/officeDocument/relationships/hyperlink" Target="https://login.consultant.ru/link/?req=doc&amp;base=LAW&amp;n=389752&amp;dst=100388" TargetMode = "External"/>
	<Relationship Id="rId34" Type="http://purl.oclc.org/ooxml/officeDocument/relationships/hyperlink" Target="https://login.consultant.ru/link/?req=doc&amp;base=LAW&amp;n=389752&amp;dst=100178" TargetMode = "External"/>
	<Relationship Id="rId35" Type="http://purl.oclc.org/ooxml/officeDocument/relationships/hyperlink" Target="https://login.consultant.ru/link/?req=doc&amp;base=LAW&amp;n=369152" TargetMode = "External"/>
	<Relationship Id="rId36" Type="http://purl.oclc.org/ooxml/officeDocument/relationships/hyperlink" Target="https://login.consultant.ru/link/?req=doc&amp;base=LAW&amp;n=389752&amp;dst=100179" TargetMode = "External"/>
	<Relationship Id="rId37" Type="http://purl.oclc.org/ooxml/officeDocument/relationships/hyperlink" Target="https://login.consultant.ru/link/?req=doc&amp;base=LAW&amp;n=389752&amp;dst=100232" TargetMode = "External"/>
	<Relationship Id="rId38" Type="http://purl.oclc.org/ooxml/officeDocument/relationships/hyperlink" Target="https://login.consultant.ru/link/?req=doc&amp;base=LAW&amp;n=369152" TargetMode = "External"/>
	<Relationship Id="rId39" Type="http://purl.oclc.org/ooxml/officeDocument/relationships/hyperlink" Target="https://login.consultant.ru/link/?req=doc&amp;base=LAW&amp;n=389752&amp;dst=100179" TargetMode = "External"/>
	<Relationship Id="rId40" Type="http://purl.oclc.org/ooxml/officeDocument/relationships/hyperlink" Target="https://login.consultant.ru/link/?req=doc&amp;base=LAW&amp;n=389752&amp;dst=100283" TargetMode = "External"/>
	<Relationship Id="rId41" Type="http://purl.oclc.org/ooxml/officeDocument/relationships/hyperlink" Target="https://login.consultant.ru/link/?req=doc&amp;base=LAW&amp;n=369426" TargetMode = "External"/>
	<Relationship Id="rId42" Type="http://purl.oclc.org/ooxml/officeDocument/relationships/hyperlink" Target="https://login.consultant.ru/link/?req=doc&amp;base=LAW&amp;n=369152" TargetMode = "External"/>
	<Relationship Id="rId43" Type="http://purl.oclc.org/ooxml/officeDocument/relationships/hyperlink" Target="https://login.consultant.ru/link/?req=doc&amp;base=LAW&amp;n=389752&amp;dst=100285" TargetMode = "External"/>
	<Relationship Id="rId44" Type="http://purl.oclc.org/ooxml/officeDocument/relationships/hyperlink" Target="https://login.consultant.ru/link/?req=doc&amp;base=LAW&amp;n=369426" TargetMode = "External"/>
	<Relationship Id="rId45" Type="http://purl.oclc.org/ooxml/officeDocument/relationships/hyperlink" Target="https://login.consultant.ru/link/?req=doc&amp;base=LAW&amp;n=369152" TargetMode = "External"/>
	<Relationship Id="rId46" Type="http://purl.oclc.org/ooxml/officeDocument/relationships/hyperlink" Target="https://login.consultant.ru/link/?req=doc&amp;base=LAW&amp;n=389752&amp;dst=100284" TargetMode = "External"/>
	<Relationship Id="rId47" Type="http://purl.oclc.org/ooxml/officeDocument/relationships/hyperlink" Target="https://login.consultant.ru/link/?req=doc&amp;base=LAW&amp;n=369426" TargetMode = "External"/>
	<Relationship Id="rId48" Type="http://purl.oclc.org/ooxml/officeDocument/relationships/hyperlink" Target="https://login.consultant.ru/link/?req=doc&amp;base=LAW&amp;n=369152" TargetMode = "External"/>
	<Relationship Id="rId49" Type="http://purl.oclc.org/ooxml/officeDocument/relationships/hyperlink" Target="https://login.consultant.ru/link/?req=doc&amp;base=LAW&amp;n=389752&amp;dst=100265" TargetMode = "External"/>
	<Relationship Id="rId50" Type="http://purl.oclc.org/ooxml/officeDocument/relationships/hyperlink" Target="https://login.consultant.ru/link/?req=doc&amp;base=LAW&amp;n=369426" TargetMode = "External"/>
	<Relationship Id="rId51" Type="http://purl.oclc.org/ooxml/officeDocument/relationships/hyperlink" Target="https://login.consultant.ru/link/?req=doc&amp;base=LAW&amp;n=369152" TargetMode = "External"/>
	<Relationship Id="rId52" Type="http://purl.oclc.org/ooxml/officeDocument/relationships/hyperlink" Target="https://login.consultant.ru/link/?req=doc&amp;base=LAW&amp;n=389752&amp;dst=100264" TargetMode = "External"/>
	<Relationship Id="rId53" Type="http://purl.oclc.org/ooxml/officeDocument/relationships/hyperlink" Target="https://login.consultant.ru/link/?req=doc&amp;base=LAW&amp;n=369426" TargetMode = "External"/>
	<Relationship Id="rId54" Type="http://purl.oclc.org/ooxml/officeDocument/relationships/hyperlink" Target="https://login.consultant.ru/link/?req=doc&amp;base=LAW&amp;n=369152" TargetMode = "External"/>
	<Relationship Id="rId55" Type="http://purl.oclc.org/ooxml/officeDocument/relationships/hyperlink" Target="https://login.consultant.ru/link/?req=doc&amp;base=LAW&amp;n=389752&amp;dst=100269" TargetMode = "External"/>
	<Relationship Id="rId56" Type="http://purl.oclc.org/ooxml/officeDocument/relationships/hyperlink" Target="https://login.consultant.ru/link/?req=doc&amp;base=LAW&amp;n=369426" TargetMode = "External"/>
	<Relationship Id="rId57" Type="http://purl.oclc.org/ooxml/officeDocument/relationships/hyperlink" Target="https://login.consultant.ru/link/?req=doc&amp;base=LAW&amp;n=369152" TargetMode = "External"/>
	<Relationship Id="rId58" Type="http://purl.oclc.org/ooxml/officeDocument/relationships/hyperlink" Target="https://login.consultant.ru/link/?req=doc&amp;base=LAW&amp;n=389752&amp;dst=100268" TargetMode = "External"/>
	<Relationship Id="rId59" Type="http://purl.oclc.org/ooxml/officeDocument/relationships/hyperlink" Target="https://login.consultant.ru/link/?req=doc&amp;base=LAW&amp;n=369426" TargetMode = "External"/>
	<Relationship Id="rId60" Type="http://purl.oclc.org/ooxml/officeDocument/relationships/hyperlink" Target="https://login.consultant.ru/link/?req=doc&amp;base=LAW&amp;n=369152" TargetMode = "External"/>
	<Relationship Id="rId61" Type="http://purl.oclc.org/ooxml/officeDocument/relationships/hyperlink" Target="https://login.consultant.ru/link/?req=doc&amp;base=LAW&amp;n=389752&amp;dst=100177" TargetMode = "External"/>
	<Relationship Id="rId62" Type="http://purl.oclc.org/ooxml/officeDocument/relationships/hyperlink" Target="https://login.consultant.ru/link/?req=doc&amp;base=LAW&amp;n=389752&amp;dst=10023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4021.00.31</Application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Росздравнадзора от 24.11.2020 N 10986
"Об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
(Зарегистрировано в Минюсте России 22.12.2020 N 61694)</dc:title>
  <dcterms:created xsi:type="dcterms:W3CDTF">2021-09-30T08:45:45Z</dcterms:created>
</cp:coreProperties>
</file>